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2E3C2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2024年沈阳现代化都市圈职业院校技能大赛（中职组）</w:t>
      </w:r>
    </w:p>
    <w:p w14:paraId="7116E502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婴幼儿保育</w:t>
      </w:r>
    </w:p>
    <w:p w14:paraId="241182E2">
      <w:pPr>
        <w:ind w:firstLine="1968" w:firstLineChars="700"/>
        <w:rPr>
          <w:rStyle w:val="6"/>
          <w:rFonts w:ascii="仿宋_GB2312" w:hAnsi="仿宋" w:eastAsia="仿宋_GB2312" w:cs="宋体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模块二 “婴幼儿</w:t>
      </w:r>
      <w:r>
        <w:rPr>
          <w:rStyle w:val="6"/>
          <w:rFonts w:hint="eastAsia" w:ascii="仿宋_GB2312" w:hAnsi="仿宋" w:eastAsia="仿宋_GB2312" w:cs="宋体"/>
          <w:b/>
          <w:kern w:val="0"/>
          <w:sz w:val="28"/>
          <w:szCs w:val="28"/>
        </w:rPr>
        <w:t>保育技能实操</w:t>
      </w:r>
      <w:bookmarkStart w:id="0" w:name="_Hlk132268235"/>
      <w:r>
        <w:rPr>
          <w:rStyle w:val="6"/>
          <w:rFonts w:hint="eastAsia" w:ascii="仿宋_GB2312" w:hAnsi="仿宋" w:eastAsia="仿宋_GB2312" w:cs="宋体"/>
          <w:b/>
          <w:kern w:val="0"/>
          <w:sz w:val="28"/>
          <w:szCs w:val="28"/>
        </w:rPr>
        <w:t>”赛卷</w:t>
      </w:r>
    </w:p>
    <w:p w14:paraId="2596C793">
      <w:pPr>
        <w:ind w:firstLine="560" w:firstLineChars="200"/>
        <w:rPr>
          <w:rFonts w:ascii="仿宋_GB2312" w:hAnsi="宋体" w:eastAsia="仿宋_GB2312" w:cs="Arial"/>
          <w:kern w:val="0"/>
          <w:sz w:val="28"/>
          <w:szCs w:val="28"/>
        </w:rPr>
      </w:pPr>
      <w:r>
        <w:rPr>
          <w:rFonts w:hint="eastAsia" w:ascii="仿宋_GB2312" w:hAnsi="宋体" w:eastAsia="仿宋_GB2312" w:cs="Arial"/>
          <w:kern w:val="0"/>
          <w:sz w:val="28"/>
          <w:szCs w:val="28"/>
        </w:rPr>
        <w:t>1</w:t>
      </w:r>
      <w:r>
        <w:rPr>
          <w:rFonts w:ascii="仿宋_GB2312" w:hAnsi="宋体" w:eastAsia="仿宋_GB2312" w:cs="Arial"/>
          <w:kern w:val="0"/>
          <w:sz w:val="28"/>
          <w:szCs w:val="28"/>
        </w:rPr>
        <w:t>.</w:t>
      </w:r>
      <w:r>
        <w:rPr>
          <w:rFonts w:hint="eastAsia" w:ascii="仿宋_GB2312" w:hAnsi="宋体" w:eastAsia="仿宋_GB2312" w:cs="Arial"/>
          <w:kern w:val="0"/>
          <w:sz w:val="28"/>
          <w:szCs w:val="28"/>
        </w:rPr>
        <w:t>试卷序号：第01卷</w:t>
      </w:r>
      <w:bookmarkStart w:id="20" w:name="_GoBack"/>
      <w:bookmarkEnd w:id="20"/>
    </w:p>
    <w:p w14:paraId="2CEB2052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内容：桌面消毒</w:t>
      </w:r>
    </w:p>
    <w:p w14:paraId="16C68178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运用保育技能进行“</w:t>
      </w:r>
      <w:r>
        <w:rPr>
          <w:rFonts w:ascii="仿宋" w:hAnsi="仿宋" w:eastAsia="仿宋"/>
          <w:sz w:val="28"/>
          <w:szCs w:val="28"/>
        </w:rPr>
        <w:t>双手清洗</w:t>
      </w:r>
      <w:r>
        <w:rPr>
          <w:rFonts w:hint="eastAsia" w:ascii="仿宋" w:hAnsi="仿宋" w:eastAsia="仿宋"/>
          <w:sz w:val="28"/>
          <w:szCs w:val="28"/>
        </w:rPr>
        <w:t>”“桌面消毒</w:t>
      </w:r>
      <w:r>
        <w:rPr>
          <w:rFonts w:ascii="仿宋" w:hAnsi="仿宋" w:eastAsia="仿宋"/>
          <w:sz w:val="28"/>
          <w:szCs w:val="28"/>
        </w:rPr>
        <w:t>”</w:t>
      </w:r>
      <w:bookmarkStart w:id="1" w:name="_Hlk132460144"/>
      <w:r>
        <w:rPr>
          <w:rFonts w:hint="eastAsia" w:ascii="仿宋" w:hAnsi="仿宋" w:eastAsia="仿宋"/>
          <w:sz w:val="28"/>
          <w:szCs w:val="28"/>
        </w:rPr>
        <w:t>技能实操</w:t>
      </w:r>
      <w:bookmarkEnd w:id="1"/>
      <w:r>
        <w:rPr>
          <w:rFonts w:hint="eastAsia" w:ascii="仿宋" w:hAnsi="仿宋" w:eastAsia="仿宋"/>
          <w:sz w:val="28"/>
          <w:szCs w:val="28"/>
        </w:rPr>
        <w:t>，考查选手婴幼儿生活照护的能力。</w:t>
      </w:r>
      <w:bookmarkStart w:id="2" w:name="_Hlk132290113"/>
      <w:r>
        <w:rPr>
          <w:rFonts w:hint="eastAsia" w:ascii="仿宋" w:hAnsi="仿宋" w:eastAsia="仿宋"/>
          <w:sz w:val="28"/>
          <w:szCs w:val="28"/>
        </w:rPr>
        <w:t>时间</w:t>
      </w:r>
      <w:r>
        <w:rPr>
          <w:rFonts w:ascii="仿宋" w:hAnsi="仿宋" w:eastAsia="仿宋"/>
          <w:sz w:val="28"/>
          <w:szCs w:val="28"/>
        </w:rPr>
        <w:t>7分钟</w:t>
      </w:r>
      <w:r>
        <w:rPr>
          <w:rFonts w:hint="eastAsia" w:ascii="仿宋" w:hAnsi="仿宋" w:eastAsia="仿宋"/>
          <w:sz w:val="28"/>
          <w:szCs w:val="28"/>
        </w:rPr>
        <w:t>内。</w:t>
      </w:r>
    </w:p>
    <w:bookmarkEnd w:id="2"/>
    <w:p w14:paraId="296EE742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（1）对双手进行清洗；对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张幼儿用桌子</w:t>
      </w:r>
      <w:r>
        <w:rPr>
          <w:rFonts w:ascii="仿宋" w:hAnsi="仿宋" w:eastAsia="仿宋"/>
          <w:sz w:val="28"/>
          <w:szCs w:val="28"/>
        </w:rPr>
        <w:t>表面进行消毒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4964A449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bookmarkStart w:id="3" w:name="_Hlk132455071"/>
      <w:r>
        <w:rPr>
          <w:rFonts w:hint="eastAsia" w:ascii="仿宋" w:hAnsi="仿宋" w:eastAsia="仿宋" w:cs="仿宋"/>
          <w:sz w:val="28"/>
          <w:szCs w:val="28"/>
        </w:rPr>
        <w:t>（2）操作过程中可伴随必要、简洁的语言描述。</w:t>
      </w:r>
    </w:p>
    <w:bookmarkEnd w:id="3"/>
    <w:p w14:paraId="2DB294CC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赛项执委会提供物品见“竞赛环境”，</w:t>
      </w:r>
      <w:bookmarkStart w:id="4" w:name="_Hlk132465959"/>
      <w:r>
        <w:rPr>
          <w:rFonts w:hint="eastAsia" w:ascii="仿宋" w:hAnsi="仿宋" w:eastAsia="仿宋"/>
          <w:sz w:val="28"/>
          <w:szCs w:val="28"/>
        </w:rPr>
        <w:t>选手自选。</w:t>
      </w:r>
    </w:p>
    <w:bookmarkEnd w:id="0"/>
    <w:bookmarkEnd w:id="4"/>
    <w:p w14:paraId="50F73ED6"/>
    <w:p w14:paraId="0E504DFE"/>
    <w:p w14:paraId="0250F6C2"/>
    <w:p w14:paraId="5EA59E82"/>
    <w:p w14:paraId="3902E99B"/>
    <w:p w14:paraId="29FC548B"/>
    <w:p w14:paraId="17C1DB31"/>
    <w:p w14:paraId="1EAC6AAE"/>
    <w:p w14:paraId="7AE7FB13"/>
    <w:p w14:paraId="20861259"/>
    <w:p w14:paraId="0C5CB2C8"/>
    <w:p w14:paraId="3A7CE535"/>
    <w:p w14:paraId="6479B5F1"/>
    <w:p w14:paraId="7B49147A"/>
    <w:p w14:paraId="2F229B1A"/>
    <w:p w14:paraId="2DA1F75C"/>
    <w:p w14:paraId="768B251F"/>
    <w:p w14:paraId="636B7510"/>
    <w:p w14:paraId="7AF68CFF"/>
    <w:p w14:paraId="127AE64F"/>
    <w:p w14:paraId="776C212D"/>
    <w:p w14:paraId="4EC9CDFA"/>
    <w:p w14:paraId="7D04C40D"/>
    <w:p w14:paraId="69C5E997"/>
    <w:p w14:paraId="688A545A"/>
    <w:p w14:paraId="00766C24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2024年沈阳现代化都市圈职业院校技能大赛（中职组）婴幼儿保育</w:t>
      </w:r>
    </w:p>
    <w:p w14:paraId="5D82A273">
      <w:pPr>
        <w:ind w:firstLine="1968" w:firstLineChars="700"/>
      </w:pPr>
      <w:r>
        <w:rPr>
          <w:rFonts w:hint="eastAsia" w:ascii="仿宋" w:hAnsi="仿宋" w:eastAsia="仿宋"/>
          <w:b/>
          <w:sz w:val="28"/>
          <w:szCs w:val="28"/>
        </w:rPr>
        <w:t>模块二 “婴幼儿</w:t>
      </w:r>
      <w:r>
        <w:rPr>
          <w:rStyle w:val="6"/>
          <w:rFonts w:hint="eastAsia" w:ascii="仿宋_GB2312" w:hAnsi="仿宋" w:eastAsia="仿宋_GB2312" w:cs="宋体"/>
          <w:b/>
          <w:kern w:val="0"/>
          <w:sz w:val="28"/>
          <w:szCs w:val="28"/>
        </w:rPr>
        <w:t>保育技能实操”赛卷</w:t>
      </w:r>
    </w:p>
    <w:p w14:paraId="54560A7C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.试卷序号：第</w:t>
      </w:r>
      <w:r>
        <w:rPr>
          <w:rFonts w:hint="eastAsia" w:ascii="仿宋" w:hAnsi="仿宋" w:eastAsia="仿宋"/>
          <w:sz w:val="28"/>
          <w:szCs w:val="28"/>
        </w:rPr>
        <w:t>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ascii="仿宋" w:hAnsi="仿宋" w:eastAsia="仿宋"/>
          <w:sz w:val="28"/>
          <w:szCs w:val="28"/>
        </w:rPr>
        <w:t>卷</w:t>
      </w:r>
    </w:p>
    <w:p w14:paraId="31EA7355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内容</w:t>
      </w:r>
      <w:r>
        <w:rPr>
          <w:rFonts w:ascii="仿宋" w:hAnsi="仿宋" w:eastAsia="仿宋"/>
          <w:sz w:val="28"/>
          <w:szCs w:val="28"/>
        </w:rPr>
        <w:t>：</w:t>
      </w:r>
      <w:bookmarkStart w:id="5" w:name="_Hlk132269139"/>
      <w:r>
        <w:rPr>
          <w:rFonts w:hint="eastAsia" w:ascii="仿宋" w:hAnsi="仿宋" w:eastAsia="仿宋"/>
          <w:sz w:val="28"/>
          <w:szCs w:val="28"/>
        </w:rPr>
        <w:t>婴儿沐浴</w:t>
      </w:r>
      <w:bookmarkEnd w:id="5"/>
    </w:p>
    <w:p w14:paraId="67B1818B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bookmarkStart w:id="6" w:name="_Hlk132280560"/>
      <w:bookmarkStart w:id="7" w:name="_Hlk132292473"/>
      <w:bookmarkStart w:id="8" w:name="_Hlk132280729"/>
      <w:bookmarkStart w:id="9" w:name="_Hlk132280893"/>
      <w:r>
        <w:rPr>
          <w:rFonts w:hint="eastAsia" w:ascii="仿宋" w:hAnsi="仿宋" w:eastAsia="仿宋"/>
          <w:sz w:val="28"/>
          <w:szCs w:val="28"/>
        </w:rPr>
        <w:t>运用保育技能进行“婴儿沐浴”技能实操，考查选手婴幼儿生活照护的能力。</w:t>
      </w:r>
      <w:bookmarkEnd w:id="6"/>
      <w:r>
        <w:rPr>
          <w:rFonts w:hint="eastAsia" w:ascii="仿宋" w:hAnsi="仿宋" w:eastAsia="仿宋"/>
          <w:sz w:val="28"/>
          <w:szCs w:val="28"/>
        </w:rPr>
        <w:t>时间</w:t>
      </w:r>
      <w:r>
        <w:rPr>
          <w:rFonts w:ascii="仿宋" w:hAnsi="仿宋" w:eastAsia="仿宋"/>
          <w:sz w:val="28"/>
          <w:szCs w:val="28"/>
        </w:rPr>
        <w:t>7分钟内</w:t>
      </w:r>
      <w:r>
        <w:rPr>
          <w:rFonts w:hint="eastAsia" w:ascii="仿宋" w:hAnsi="仿宋" w:eastAsia="仿宋"/>
          <w:sz w:val="28"/>
          <w:szCs w:val="28"/>
        </w:rPr>
        <w:t>。</w:t>
      </w:r>
      <w:bookmarkEnd w:id="7"/>
    </w:p>
    <w:p w14:paraId="24BB4882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按照“从推车中抱出婴儿（</w:t>
      </w:r>
      <w:r>
        <w:rPr>
          <w:rFonts w:ascii="仿宋" w:hAnsi="仿宋" w:eastAsia="仿宋"/>
          <w:sz w:val="28"/>
          <w:szCs w:val="28"/>
        </w:rPr>
        <w:t>系带</w:t>
      </w:r>
      <w:r>
        <w:rPr>
          <w:rFonts w:hint="eastAsia" w:ascii="仿宋" w:hAnsi="仿宋" w:eastAsia="仿宋"/>
          <w:sz w:val="28"/>
          <w:szCs w:val="28"/>
        </w:rPr>
        <w:t>单衣单裤女婴模型）-沐浴身体-放入推车”的流程及沐浴要求，模拟为婴儿沐浴。</w:t>
      </w:r>
    </w:p>
    <w:p w14:paraId="0DAEDBCC"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10" w:name="_Hlk132280518"/>
      <w:r>
        <w:rPr>
          <w:rFonts w:ascii="仿宋" w:hAnsi="仿宋" w:eastAsia="仿宋"/>
          <w:sz w:val="28"/>
          <w:szCs w:val="28"/>
        </w:rPr>
        <w:t>（2）</w:t>
      </w:r>
      <w:r>
        <w:rPr>
          <w:rFonts w:hint="eastAsia" w:ascii="仿宋" w:hAnsi="仿宋" w:eastAsia="仿宋" w:cs="仿宋"/>
          <w:sz w:val="28"/>
          <w:szCs w:val="28"/>
        </w:rPr>
        <w:t>操作过程中可伴随必要、简洁的语言描述。</w:t>
      </w:r>
    </w:p>
    <w:p w14:paraId="794338B5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（3）赛项执委会提供物品见“竞赛环境”，</w:t>
      </w:r>
      <w:bookmarkEnd w:id="8"/>
      <w:bookmarkEnd w:id="9"/>
      <w:bookmarkEnd w:id="10"/>
      <w:r>
        <w:rPr>
          <w:rFonts w:hint="eastAsia" w:ascii="仿宋" w:hAnsi="仿宋" w:eastAsia="仿宋"/>
          <w:sz w:val="28"/>
          <w:szCs w:val="28"/>
        </w:rPr>
        <w:t>选手自选。</w:t>
      </w:r>
    </w:p>
    <w:p w14:paraId="330439CC"/>
    <w:p w14:paraId="444A838C"/>
    <w:p w14:paraId="3212CDEB"/>
    <w:p w14:paraId="5B352997"/>
    <w:p w14:paraId="7B99CC67"/>
    <w:p w14:paraId="4732803B"/>
    <w:p w14:paraId="2CC84896"/>
    <w:p w14:paraId="3CE7573B"/>
    <w:p w14:paraId="014EECA5"/>
    <w:p w14:paraId="6FED868C"/>
    <w:p w14:paraId="418C974D"/>
    <w:p w14:paraId="208B4BCF"/>
    <w:p w14:paraId="4D60679B"/>
    <w:p w14:paraId="2FB95CF8"/>
    <w:p w14:paraId="108B85B3"/>
    <w:p w14:paraId="4A81D25C"/>
    <w:p w14:paraId="01D1196C"/>
    <w:p w14:paraId="2B293793"/>
    <w:p w14:paraId="337D5881"/>
    <w:p w14:paraId="1E64CDDC"/>
    <w:p w14:paraId="704B2D5B"/>
    <w:p w14:paraId="40BA5D9C"/>
    <w:p w14:paraId="50B2F80F"/>
    <w:p w14:paraId="518AC670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2024年沈阳现代化都市圈职业院校技能大赛（中职组）</w:t>
      </w:r>
    </w:p>
    <w:p w14:paraId="36C16A55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婴幼儿保育</w:t>
      </w:r>
    </w:p>
    <w:p w14:paraId="3549D354">
      <w:pPr>
        <w:ind w:firstLine="1968" w:firstLineChars="700"/>
      </w:pPr>
      <w:r>
        <w:rPr>
          <w:rFonts w:hint="eastAsia" w:ascii="仿宋" w:hAnsi="仿宋" w:eastAsia="仿宋"/>
          <w:b/>
          <w:sz w:val="28"/>
          <w:szCs w:val="28"/>
        </w:rPr>
        <w:t>模块二 “婴幼儿</w:t>
      </w:r>
      <w:r>
        <w:rPr>
          <w:rStyle w:val="6"/>
          <w:rFonts w:hint="eastAsia" w:ascii="仿宋_GB2312" w:hAnsi="仿宋" w:eastAsia="仿宋_GB2312" w:cs="宋体"/>
          <w:b/>
          <w:kern w:val="0"/>
          <w:sz w:val="28"/>
          <w:szCs w:val="28"/>
        </w:rPr>
        <w:t>保育技能实操”赛卷</w:t>
      </w:r>
    </w:p>
    <w:p w14:paraId="41017C66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.试卷序号：第</w:t>
      </w:r>
      <w:r>
        <w:rPr>
          <w:rFonts w:hint="eastAsia" w:ascii="仿宋" w:hAnsi="仿宋" w:eastAsia="仿宋"/>
          <w:sz w:val="28"/>
          <w:szCs w:val="28"/>
        </w:rPr>
        <w:t>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ascii="仿宋" w:hAnsi="仿宋" w:eastAsia="仿宋"/>
          <w:sz w:val="28"/>
          <w:szCs w:val="28"/>
        </w:rPr>
        <w:t>卷</w:t>
      </w:r>
    </w:p>
    <w:p w14:paraId="2D20282E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内容</w:t>
      </w:r>
      <w:r>
        <w:rPr>
          <w:rFonts w:ascii="仿宋" w:hAnsi="仿宋" w:eastAsia="仿宋"/>
          <w:sz w:val="28"/>
          <w:szCs w:val="28"/>
        </w:rPr>
        <w:t>：</w:t>
      </w:r>
      <w:bookmarkStart w:id="11" w:name="_Hlk132268280"/>
      <w:r>
        <w:rPr>
          <w:rFonts w:hint="eastAsia" w:ascii="仿宋" w:hAnsi="仿宋" w:eastAsia="仿宋"/>
          <w:sz w:val="28"/>
          <w:szCs w:val="28"/>
        </w:rPr>
        <w:t>卧具整理</w:t>
      </w:r>
      <w:bookmarkEnd w:id="11"/>
    </w:p>
    <w:p w14:paraId="16141C04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bookmarkStart w:id="12" w:name="_Hlk132281039"/>
      <w:r>
        <w:rPr>
          <w:rFonts w:hint="eastAsia" w:ascii="仿宋" w:hAnsi="仿宋" w:eastAsia="仿宋"/>
          <w:sz w:val="28"/>
          <w:szCs w:val="28"/>
        </w:rPr>
        <w:t>运用保育技能进行“</w:t>
      </w:r>
      <w:r>
        <w:rPr>
          <w:rFonts w:ascii="仿宋" w:hAnsi="仿宋" w:eastAsia="仿宋"/>
          <w:sz w:val="28"/>
          <w:szCs w:val="28"/>
        </w:rPr>
        <w:t>双手清洗</w:t>
      </w:r>
      <w:r>
        <w:rPr>
          <w:rFonts w:hint="eastAsia" w:ascii="仿宋" w:hAnsi="仿宋" w:eastAsia="仿宋"/>
          <w:sz w:val="28"/>
          <w:szCs w:val="28"/>
        </w:rPr>
        <w:t>”“</w:t>
      </w:r>
      <w:r>
        <w:rPr>
          <w:rFonts w:ascii="仿宋" w:hAnsi="仿宋" w:eastAsia="仿宋"/>
          <w:sz w:val="28"/>
          <w:szCs w:val="28"/>
        </w:rPr>
        <w:t>卧具整理”</w:t>
      </w:r>
      <w:r>
        <w:rPr>
          <w:rFonts w:hint="eastAsia" w:ascii="仿宋" w:hAnsi="仿宋" w:eastAsia="仿宋"/>
          <w:sz w:val="28"/>
          <w:szCs w:val="28"/>
        </w:rPr>
        <w:t>技能实操，考查选手婴幼儿生活照护的能力。时间</w:t>
      </w:r>
      <w:r>
        <w:rPr>
          <w:rFonts w:ascii="仿宋" w:hAnsi="仿宋" w:eastAsia="仿宋"/>
          <w:sz w:val="28"/>
          <w:szCs w:val="28"/>
        </w:rPr>
        <w:t>7分钟内</w:t>
      </w:r>
      <w:r>
        <w:rPr>
          <w:rFonts w:hint="eastAsia" w:ascii="仿宋" w:hAnsi="仿宋" w:eastAsia="仿宋"/>
          <w:sz w:val="28"/>
          <w:szCs w:val="28"/>
        </w:rPr>
        <w:t>。</w:t>
      </w:r>
    </w:p>
    <w:bookmarkEnd w:id="12"/>
    <w:p w14:paraId="37CF13A7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）</w:t>
      </w:r>
      <w:bookmarkStart w:id="13" w:name="_Hlk132372349"/>
      <w:r>
        <w:rPr>
          <w:rFonts w:hint="eastAsia" w:ascii="仿宋" w:hAnsi="仿宋" w:eastAsia="仿宋"/>
          <w:sz w:val="28"/>
          <w:szCs w:val="28"/>
        </w:rPr>
        <w:t>对双手进行清洗；</w:t>
      </w:r>
      <w:bookmarkEnd w:id="13"/>
      <w:r>
        <w:rPr>
          <w:rFonts w:hint="eastAsia" w:ascii="仿宋" w:hAnsi="仿宋" w:eastAsia="仿宋"/>
          <w:sz w:val="28"/>
          <w:szCs w:val="28"/>
        </w:rPr>
        <w:t>对</w:t>
      </w:r>
      <w:r>
        <w:rPr>
          <w:rFonts w:ascii="仿宋" w:hAnsi="仿宋" w:eastAsia="仿宋"/>
          <w:sz w:val="28"/>
          <w:szCs w:val="28"/>
        </w:rPr>
        <w:t xml:space="preserve"> 2 张</w:t>
      </w:r>
      <w:r>
        <w:rPr>
          <w:rFonts w:hint="eastAsia" w:ascii="仿宋" w:hAnsi="仿宋" w:eastAsia="仿宋"/>
          <w:sz w:val="28"/>
          <w:szCs w:val="28"/>
        </w:rPr>
        <w:t>幼儿床</w:t>
      </w:r>
      <w:r>
        <w:rPr>
          <w:rFonts w:ascii="仿宋" w:hAnsi="仿宋" w:eastAsia="仿宋"/>
          <w:sz w:val="28"/>
          <w:szCs w:val="28"/>
        </w:rPr>
        <w:t>进行卧具整理。</w:t>
      </w:r>
    </w:p>
    <w:p w14:paraId="6C638A1E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（2）操作过程中可伴随必要、简洁的语言描述。</w:t>
      </w:r>
    </w:p>
    <w:p w14:paraId="1C9564FE">
      <w:r>
        <w:rPr>
          <w:rFonts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赛项执委会提供物品见“竞赛环境”，选手自选。</w:t>
      </w:r>
    </w:p>
    <w:p w14:paraId="367C5D7E"/>
    <w:p w14:paraId="617C8372"/>
    <w:p w14:paraId="60F1FE85"/>
    <w:p w14:paraId="071AE8D9"/>
    <w:p w14:paraId="6FC175F9"/>
    <w:p w14:paraId="672768CF"/>
    <w:p w14:paraId="7769E6A1"/>
    <w:p w14:paraId="5D1B0E3A"/>
    <w:p w14:paraId="48C96CCB"/>
    <w:p w14:paraId="289E5D17"/>
    <w:p w14:paraId="2AC457DE"/>
    <w:p w14:paraId="0D6D7E7B"/>
    <w:p w14:paraId="75A9A3F5"/>
    <w:p w14:paraId="5DA6422C"/>
    <w:p w14:paraId="7C48E558"/>
    <w:p w14:paraId="08DF83E4"/>
    <w:p w14:paraId="6EE8CE45"/>
    <w:p w14:paraId="091E04E9"/>
    <w:p w14:paraId="1AD2140D"/>
    <w:p w14:paraId="0BD0ED11"/>
    <w:p w14:paraId="11F91FE8"/>
    <w:p w14:paraId="5321E26B"/>
    <w:p w14:paraId="01D96F07"/>
    <w:p w14:paraId="0871820A"/>
    <w:p w14:paraId="5476DA81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2024年沈阳现代化都市圈职业院校技能大赛（中职组）婴幼儿保育</w:t>
      </w:r>
    </w:p>
    <w:p w14:paraId="60A6E5ED">
      <w:pPr>
        <w:ind w:firstLine="1968" w:firstLineChars="700"/>
      </w:pPr>
      <w:r>
        <w:rPr>
          <w:rFonts w:hint="eastAsia" w:ascii="仿宋" w:hAnsi="仿宋" w:eastAsia="仿宋"/>
          <w:b/>
          <w:sz w:val="28"/>
          <w:szCs w:val="28"/>
        </w:rPr>
        <w:t>模块二 “婴幼儿</w:t>
      </w:r>
      <w:r>
        <w:rPr>
          <w:rStyle w:val="6"/>
          <w:rFonts w:hint="eastAsia" w:ascii="仿宋_GB2312" w:hAnsi="仿宋" w:eastAsia="仿宋_GB2312" w:cs="宋体"/>
          <w:b/>
          <w:kern w:val="0"/>
          <w:sz w:val="28"/>
          <w:szCs w:val="28"/>
        </w:rPr>
        <w:t>保育技能实操”赛卷</w:t>
      </w:r>
    </w:p>
    <w:p w14:paraId="004F9364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试卷序号：第0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 xml:space="preserve"> 卷</w:t>
      </w:r>
    </w:p>
    <w:p w14:paraId="0F22F38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2.内容：</w:t>
      </w:r>
      <w:bookmarkStart w:id="14" w:name="_Hlk132460013"/>
      <w:r>
        <w:rPr>
          <w:rFonts w:hint="eastAsia" w:ascii="仿宋" w:hAnsi="仿宋" w:eastAsia="仿宋" w:cs="仿宋"/>
          <w:sz w:val="28"/>
          <w:szCs w:val="28"/>
        </w:rPr>
        <w:t>急性中毒应急</w:t>
      </w:r>
      <w:bookmarkEnd w:id="14"/>
      <w:r>
        <w:rPr>
          <w:rFonts w:hint="eastAsia" w:ascii="仿宋" w:hAnsi="仿宋" w:eastAsia="仿宋" w:cs="仿宋"/>
          <w:sz w:val="28"/>
          <w:szCs w:val="28"/>
        </w:rPr>
        <w:t>处置</w:t>
      </w:r>
    </w:p>
    <w:p w14:paraId="63E1DD2E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bookmarkStart w:id="15" w:name="_Hlk132458481"/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病症情景：小班珊珊误吃了其他小朋友的药，突然口吐白沫，两眼发直，失去了知觉。</w:t>
      </w:r>
    </w:p>
    <w:p w14:paraId="6CC74AB7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运用保育技能进行“</w:t>
      </w:r>
      <w:bookmarkStart w:id="16" w:name="_Hlk132460065"/>
      <w:r>
        <w:rPr>
          <w:rFonts w:hint="eastAsia" w:ascii="仿宋" w:hAnsi="仿宋" w:eastAsia="仿宋" w:cs="仿宋"/>
          <w:sz w:val="28"/>
          <w:szCs w:val="28"/>
        </w:rPr>
        <w:t>急性中毒应急</w:t>
      </w:r>
      <w:bookmarkEnd w:id="16"/>
      <w:r>
        <w:rPr>
          <w:rFonts w:hint="eastAsia" w:ascii="仿宋" w:hAnsi="仿宋" w:eastAsia="仿宋" w:cs="仿宋"/>
          <w:sz w:val="28"/>
          <w:szCs w:val="28"/>
        </w:rPr>
        <w:t>处置”技能实操，考查选手婴幼儿安全照护的能力。时间</w:t>
      </w:r>
      <w:r>
        <w:rPr>
          <w:rFonts w:ascii="仿宋" w:hAnsi="仿宋" w:eastAsia="仿宋" w:cs="仿宋"/>
          <w:sz w:val="28"/>
          <w:szCs w:val="28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分钟内。</w:t>
      </w:r>
    </w:p>
    <w:p w14:paraId="2A56AD15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（1）急性中毒应急处置实操步骤：包括准备（幼儿、物品、环境、个人准备）；操作流程（评估、目标、实施、评价）两大部分。</w:t>
      </w:r>
    </w:p>
    <w:p w14:paraId="0280D5B9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（2）操作过程中可伴随必要、简洁的语言描述。</w:t>
      </w:r>
    </w:p>
    <w:p w14:paraId="3E3DB7E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（3）赛项执委会提供物品见“竞赛环境”，选手自选。</w:t>
      </w:r>
    </w:p>
    <w:bookmarkEnd w:id="15"/>
    <w:p w14:paraId="178E35B9">
      <w:pPr>
        <w:ind w:firstLine="280" w:firstLineChars="100"/>
        <w:rPr>
          <w:rFonts w:ascii="仿宋" w:hAnsi="仿宋" w:eastAsia="仿宋" w:cs="仿宋"/>
          <w:sz w:val="28"/>
          <w:szCs w:val="28"/>
        </w:rPr>
      </w:pPr>
    </w:p>
    <w:p w14:paraId="7E024646"/>
    <w:p w14:paraId="25C73BF0"/>
    <w:p w14:paraId="0AFBDF96"/>
    <w:p w14:paraId="4CD090FF"/>
    <w:p w14:paraId="06B39AF0"/>
    <w:p w14:paraId="3C59FD2E"/>
    <w:p w14:paraId="2FAF6FC4"/>
    <w:p w14:paraId="1284914C"/>
    <w:p w14:paraId="4EB6BC72"/>
    <w:p w14:paraId="77C32729"/>
    <w:p w14:paraId="1227B4AE"/>
    <w:p w14:paraId="2523EDB9"/>
    <w:p w14:paraId="3AFFFCAF"/>
    <w:p w14:paraId="4BA388BC"/>
    <w:p w14:paraId="5EB6BA2F"/>
    <w:p w14:paraId="3B224565"/>
    <w:p w14:paraId="72135916"/>
    <w:p w14:paraId="44BED377"/>
    <w:p w14:paraId="2E0868E3"/>
    <w:p w14:paraId="0946922A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2024年沈阳现代化都市圈职业院校技能大赛（中职组）</w:t>
      </w:r>
    </w:p>
    <w:p w14:paraId="00D959A3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婴幼儿保育</w:t>
      </w:r>
    </w:p>
    <w:p w14:paraId="5EA95EF0">
      <w:pPr>
        <w:ind w:firstLine="1968" w:firstLineChars="700"/>
      </w:pPr>
      <w:r>
        <w:rPr>
          <w:rFonts w:hint="eastAsia" w:ascii="仿宋" w:hAnsi="仿宋" w:eastAsia="仿宋"/>
          <w:b/>
          <w:sz w:val="28"/>
          <w:szCs w:val="28"/>
        </w:rPr>
        <w:t>模块二 “婴幼儿</w:t>
      </w:r>
      <w:r>
        <w:rPr>
          <w:rStyle w:val="6"/>
          <w:rFonts w:hint="eastAsia" w:ascii="仿宋_GB2312" w:hAnsi="仿宋" w:eastAsia="仿宋_GB2312" w:cs="宋体"/>
          <w:b/>
          <w:kern w:val="0"/>
          <w:sz w:val="28"/>
          <w:szCs w:val="28"/>
        </w:rPr>
        <w:t>保育技能实操”赛卷</w:t>
      </w:r>
    </w:p>
    <w:p w14:paraId="7F158DF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1.试卷序号：第0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卷</w:t>
      </w:r>
    </w:p>
    <w:p w14:paraId="255818C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2.内容：气道异物阻塞应急处置 </w:t>
      </w:r>
    </w:p>
    <w:p w14:paraId="4B56BBB0">
      <w:pPr>
        <w:ind w:firstLine="560" w:firstLineChars="200"/>
        <w:rPr>
          <w:rFonts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病症情景：1</w:t>
      </w:r>
      <w:r>
        <w:rPr>
          <w:rFonts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个月的唐唐吃午饭时不小心饭粒卡入气道，很快就小脸憋得通红，紧接着剧烈咳嗽、说不出话来。</w:t>
      </w:r>
    </w:p>
    <w:p w14:paraId="75FCEF53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运用保育技能进行“</w:t>
      </w:r>
      <w:bookmarkStart w:id="17" w:name="_Hlk132458672"/>
      <w:r>
        <w:rPr>
          <w:rFonts w:hint="eastAsia" w:ascii="仿宋" w:hAnsi="仿宋" w:eastAsia="仿宋" w:cs="仿宋"/>
          <w:sz w:val="28"/>
          <w:szCs w:val="28"/>
        </w:rPr>
        <w:t>气道异物阻塞</w:t>
      </w:r>
      <w:bookmarkEnd w:id="17"/>
      <w:r>
        <w:rPr>
          <w:rFonts w:hint="eastAsia" w:ascii="仿宋" w:hAnsi="仿宋" w:eastAsia="仿宋" w:cs="仿宋"/>
          <w:sz w:val="28"/>
          <w:szCs w:val="28"/>
        </w:rPr>
        <w:t>应急处置”技能实操，考查选手婴幼儿安全照护的能力。</w:t>
      </w:r>
      <w:bookmarkStart w:id="18" w:name="_Hlk132460402"/>
      <w:r>
        <w:rPr>
          <w:rFonts w:hint="eastAsia" w:ascii="仿宋" w:hAnsi="仿宋" w:eastAsia="仿宋" w:cs="仿宋"/>
          <w:sz w:val="28"/>
          <w:szCs w:val="28"/>
        </w:rPr>
        <w:t>时间</w:t>
      </w:r>
      <w:r>
        <w:rPr>
          <w:rFonts w:ascii="仿宋" w:hAnsi="仿宋" w:eastAsia="仿宋" w:cs="仿宋"/>
          <w:sz w:val="28"/>
          <w:szCs w:val="28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分钟内。</w:t>
      </w:r>
    </w:p>
    <w:p w14:paraId="4990C9A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（1）气道异物阻塞应急处置</w:t>
      </w:r>
      <w:bookmarkStart w:id="19" w:name="_Hlk132460369"/>
      <w:r>
        <w:rPr>
          <w:rFonts w:hint="eastAsia" w:ascii="仿宋" w:hAnsi="仿宋" w:eastAsia="仿宋" w:cs="仿宋"/>
          <w:sz w:val="28"/>
          <w:szCs w:val="28"/>
        </w:rPr>
        <w:t>实操步骤：包括准备（幼儿、物品、环境、个人准备）和操作流程（评估、目标、实施、评价）两大部分。</w:t>
      </w:r>
    </w:p>
    <w:bookmarkEnd w:id="19"/>
    <w:p w14:paraId="473C076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（2）操作过程中可伴随必要、简洁的语言描述。</w:t>
      </w:r>
    </w:p>
    <w:p w14:paraId="02ECC033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（3）赛项执委会提供物品见“竞赛环境”，选手自选。</w:t>
      </w:r>
    </w:p>
    <w:bookmarkEnd w:id="18"/>
    <w:p w14:paraId="0AD8381A"/>
    <w:p w14:paraId="680402BB"/>
    <w:p w14:paraId="20FA866C"/>
    <w:p w14:paraId="4EB7F81C"/>
    <w:p w14:paraId="7FA64298"/>
    <w:p w14:paraId="31E8F5A4"/>
    <w:p w14:paraId="5C86E021"/>
    <w:p w14:paraId="32259508"/>
    <w:p w14:paraId="074F02E9"/>
    <w:p w14:paraId="40B383B8"/>
    <w:p w14:paraId="1EBB0659"/>
    <w:p w14:paraId="6A932040"/>
    <w:p w14:paraId="2E687D90"/>
    <w:p w14:paraId="07D084E7"/>
    <w:p w14:paraId="629773D8"/>
    <w:p w14:paraId="19728788"/>
    <w:p w14:paraId="17C47D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0MGQ3M2FkMzgyMzc5OTMxYjQxMjUxYTcwZWVkOTkifQ=="/>
  </w:docVars>
  <w:rsids>
    <w:rsidRoot w:val="69142A97"/>
    <w:rsid w:val="1428434D"/>
    <w:rsid w:val="52920507"/>
    <w:rsid w:val="570975C5"/>
    <w:rsid w:val="6914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ind w:firstLine="420" w:firstLineChars="200"/>
    </w:pPr>
  </w:style>
  <w:style w:type="character" w:customStyle="1" w:styleId="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1093</Words>
  <Characters>1131</Characters>
  <Lines>0</Lines>
  <Paragraphs>0</Paragraphs>
  <TotalTime>35</TotalTime>
  <ScaleCrop>false</ScaleCrop>
  <LinksUpToDate>false</LinksUpToDate>
  <CharactersWithSpaces>1140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2024-03-12T03:03:00Z</dcterms:created>
  <dc:creator>祈福</dc:creator>
  <cp:lastModifiedBy>Yolanda</cp:lastModifiedBy>
  <dcterms:modified xsi:type="dcterms:W3CDTF">2024-09-18T10:46:47Z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010EBADEDBEF46428611729C35591F57_11</vt:lpwstr>
  </property>
</Properties>
</file>